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C7" w:rsidRPr="00FD6B33" w:rsidRDefault="005151C7" w:rsidP="009C63E3">
      <w:pPr>
        <w:spacing w:after="0" w:line="240" w:lineRule="auto"/>
        <w:ind w:left="7080" w:hanging="276"/>
        <w:rPr>
          <w:rFonts w:ascii="Times New Roman" w:hAnsi="Times New Roman" w:cs="Times New Roman"/>
          <w:sz w:val="24"/>
          <w:szCs w:val="24"/>
        </w:rPr>
      </w:pPr>
      <w:r w:rsidRPr="00FD6B33">
        <w:rPr>
          <w:rFonts w:ascii="Times New Roman" w:hAnsi="Times New Roman" w:cs="Times New Roman"/>
          <w:sz w:val="24"/>
          <w:szCs w:val="24"/>
        </w:rPr>
        <w:t>Приложение №</w:t>
      </w:r>
      <w:r w:rsidR="002570D5" w:rsidRPr="00FD6B33">
        <w:rPr>
          <w:rFonts w:ascii="Times New Roman" w:hAnsi="Times New Roman" w:cs="Times New Roman"/>
          <w:sz w:val="24"/>
          <w:szCs w:val="24"/>
        </w:rPr>
        <w:t>9</w:t>
      </w:r>
    </w:p>
    <w:p w:rsidR="008C2302" w:rsidRPr="00FD6B33" w:rsidRDefault="00503D15" w:rsidP="009C63E3">
      <w:pPr>
        <w:spacing w:after="0" w:line="240" w:lineRule="auto"/>
        <w:ind w:left="7080" w:hanging="276"/>
        <w:rPr>
          <w:rFonts w:ascii="Times New Roman" w:hAnsi="Times New Roman" w:cs="Times New Roman"/>
          <w:color w:val="000000"/>
          <w:sz w:val="24"/>
          <w:szCs w:val="24"/>
        </w:rPr>
      </w:pPr>
      <w:r w:rsidRPr="00FD6B33">
        <w:rPr>
          <w:rFonts w:ascii="Times New Roman" w:hAnsi="Times New Roman" w:cs="Times New Roman"/>
          <w:sz w:val="24"/>
          <w:szCs w:val="24"/>
        </w:rPr>
        <w:t xml:space="preserve">к договору № </w:t>
      </w:r>
    </w:p>
    <w:p w:rsidR="005151C7" w:rsidRPr="00FD6B33" w:rsidRDefault="00503D15" w:rsidP="009C63E3">
      <w:pPr>
        <w:spacing w:after="0" w:line="240" w:lineRule="auto"/>
        <w:ind w:left="7080" w:hanging="276"/>
        <w:rPr>
          <w:rFonts w:ascii="Times New Roman" w:hAnsi="Times New Roman" w:cs="Times New Roman"/>
          <w:color w:val="000000"/>
          <w:sz w:val="24"/>
          <w:szCs w:val="24"/>
        </w:rPr>
      </w:pPr>
      <w:r w:rsidRPr="00FD6B33">
        <w:rPr>
          <w:rFonts w:ascii="Times New Roman" w:hAnsi="Times New Roman" w:cs="Times New Roman"/>
          <w:sz w:val="24"/>
          <w:szCs w:val="24"/>
        </w:rPr>
        <w:t xml:space="preserve">от </w:t>
      </w:r>
      <w:r w:rsidR="009C63E3" w:rsidRPr="00FD6B33">
        <w:rPr>
          <w:rFonts w:ascii="Times New Roman" w:hAnsi="Times New Roman" w:cs="Times New Roman"/>
          <w:sz w:val="24"/>
          <w:szCs w:val="24"/>
        </w:rPr>
        <w:t xml:space="preserve">«___» _________ </w:t>
      </w:r>
      <w:r w:rsidR="00324672" w:rsidRPr="00FD6B33">
        <w:rPr>
          <w:rFonts w:ascii="Times New Roman" w:hAnsi="Times New Roman" w:cs="Times New Roman"/>
          <w:sz w:val="24"/>
          <w:szCs w:val="24"/>
        </w:rPr>
        <w:t>2020</w:t>
      </w:r>
      <w:r w:rsidRPr="00FD6B3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753D3" w:rsidRPr="00FD6B33" w:rsidRDefault="00B753D3" w:rsidP="008C2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3D3" w:rsidRPr="00FD6B33" w:rsidRDefault="00B753D3" w:rsidP="008C23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CAF" w:rsidRPr="00FD6B33" w:rsidRDefault="008B2620" w:rsidP="008C2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B33">
        <w:rPr>
          <w:rFonts w:ascii="Times New Roman" w:hAnsi="Times New Roman" w:cs="Times New Roman"/>
          <w:b/>
          <w:sz w:val="24"/>
          <w:szCs w:val="24"/>
        </w:rPr>
        <w:t xml:space="preserve">ДОПОЛНИТЕЛЬНЫЕ ПРАВА, </w:t>
      </w:r>
      <w:r w:rsidR="00727CAF" w:rsidRPr="00FD6B33">
        <w:rPr>
          <w:rFonts w:ascii="Times New Roman" w:hAnsi="Times New Roman" w:cs="Times New Roman"/>
          <w:b/>
          <w:sz w:val="24"/>
          <w:szCs w:val="24"/>
        </w:rPr>
        <w:t xml:space="preserve">ОБЯЗАННОСТИ </w:t>
      </w:r>
      <w:r w:rsidRPr="00FD6B33">
        <w:rPr>
          <w:rFonts w:ascii="Times New Roman" w:hAnsi="Times New Roman" w:cs="Times New Roman"/>
          <w:b/>
          <w:sz w:val="24"/>
          <w:szCs w:val="24"/>
        </w:rPr>
        <w:t xml:space="preserve">И ОТВЕТСТВЕННОСТЬ </w:t>
      </w:r>
      <w:r w:rsidR="001304F0" w:rsidRPr="00FD6B33">
        <w:rPr>
          <w:rFonts w:ascii="Times New Roman" w:hAnsi="Times New Roman" w:cs="Times New Roman"/>
          <w:b/>
          <w:sz w:val="24"/>
          <w:szCs w:val="24"/>
        </w:rPr>
        <w:t>СТОРОН</w:t>
      </w:r>
    </w:p>
    <w:p w:rsidR="00727CAF" w:rsidRPr="00FD6B33" w:rsidRDefault="00727CAF" w:rsidP="008C23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CAF" w:rsidRPr="00FD6B33" w:rsidRDefault="00727CAF" w:rsidP="008C23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25C6" w:rsidRPr="00FD6B33" w:rsidRDefault="00727CAF" w:rsidP="008C2302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33">
        <w:rPr>
          <w:rFonts w:ascii="Times New Roman" w:hAnsi="Times New Roman" w:cs="Times New Roman"/>
          <w:b/>
          <w:sz w:val="24"/>
          <w:szCs w:val="24"/>
        </w:rPr>
        <w:t>1.</w:t>
      </w:r>
      <w:r w:rsidR="00A40B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5C6" w:rsidRPr="00FD6B33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r w:rsidR="00F162CB" w:rsidRPr="00FD6B33">
        <w:rPr>
          <w:rFonts w:ascii="Times New Roman" w:hAnsi="Times New Roman" w:cs="Times New Roman"/>
          <w:b/>
          <w:sz w:val="24"/>
          <w:szCs w:val="24"/>
        </w:rPr>
        <w:t xml:space="preserve"> права и</w:t>
      </w:r>
      <w:r w:rsidR="005C25C6" w:rsidRPr="00FD6B33">
        <w:rPr>
          <w:rFonts w:ascii="Times New Roman" w:hAnsi="Times New Roman" w:cs="Times New Roman"/>
          <w:b/>
          <w:sz w:val="24"/>
          <w:szCs w:val="24"/>
        </w:rPr>
        <w:t xml:space="preserve"> обязанности</w:t>
      </w:r>
      <w:r w:rsidR="003C12C8" w:rsidRPr="00FD6B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7048" w:rsidRPr="00FD6B33">
        <w:rPr>
          <w:rFonts w:ascii="Times New Roman" w:hAnsi="Times New Roman" w:cs="Times New Roman"/>
          <w:b/>
          <w:sz w:val="24"/>
          <w:szCs w:val="24"/>
        </w:rPr>
        <w:t>По</w:t>
      </w:r>
      <w:r w:rsidR="005151C7" w:rsidRPr="00FD6B33">
        <w:rPr>
          <w:rFonts w:ascii="Times New Roman" w:hAnsi="Times New Roman" w:cs="Times New Roman"/>
          <w:b/>
          <w:sz w:val="24"/>
          <w:szCs w:val="24"/>
        </w:rPr>
        <w:t>купателя</w:t>
      </w:r>
      <w:r w:rsidR="0030618F" w:rsidRPr="00FD6B3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40B9D" w:rsidRDefault="005151C7" w:rsidP="008C230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6B33">
        <w:rPr>
          <w:rFonts w:ascii="Times New Roman" w:hAnsi="Times New Roman" w:cs="Times New Roman"/>
          <w:b/>
          <w:color w:val="000000"/>
          <w:sz w:val="24"/>
          <w:szCs w:val="24"/>
        </w:rPr>
        <w:t>1.1</w:t>
      </w:r>
      <w:r w:rsidR="00EA782A" w:rsidRPr="00FD6B3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A40B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A782A" w:rsidRPr="00FD6B3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FD6B33">
        <w:rPr>
          <w:rFonts w:ascii="Times New Roman" w:hAnsi="Times New Roman" w:cs="Times New Roman"/>
          <w:color w:val="000000"/>
          <w:sz w:val="24"/>
          <w:szCs w:val="24"/>
        </w:rPr>
        <w:t>окупатель</w:t>
      </w:r>
      <w:r w:rsidR="003C42EE"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A782A" w:rsidRPr="00FD6B33">
        <w:rPr>
          <w:rFonts w:ascii="Times New Roman" w:hAnsi="Times New Roman" w:cs="Times New Roman"/>
          <w:color w:val="000000"/>
          <w:sz w:val="24"/>
          <w:szCs w:val="24"/>
        </w:rPr>
        <w:t>обязуется соблюдать Стандарт</w:t>
      </w:r>
      <w:r w:rsidR="00A40B9D">
        <w:rPr>
          <w:rFonts w:ascii="Times New Roman" w:hAnsi="Times New Roman" w:cs="Times New Roman"/>
          <w:color w:val="000000"/>
          <w:sz w:val="24"/>
          <w:szCs w:val="24"/>
        </w:rPr>
        <w:t xml:space="preserve"> ООО «РН-Пурнефтегаз»</w:t>
      </w:r>
      <w:r w:rsidR="00EA782A"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 «Организация пропускного и </w:t>
      </w:r>
      <w:proofErr w:type="spellStart"/>
      <w:r w:rsidR="00EA782A" w:rsidRPr="00FD6B33">
        <w:rPr>
          <w:rFonts w:ascii="Times New Roman" w:hAnsi="Times New Roman" w:cs="Times New Roman"/>
          <w:color w:val="000000"/>
          <w:sz w:val="24"/>
          <w:szCs w:val="24"/>
        </w:rPr>
        <w:t>внутриобъектового</w:t>
      </w:r>
      <w:proofErr w:type="spellEnd"/>
      <w:r w:rsidR="00EA782A"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 режимов в Обществе»</w:t>
      </w:r>
      <w:r w:rsidR="00A40B9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40B9D" w:rsidRPr="00A40B9D">
        <w:rPr>
          <w:rFonts w:ascii="Times New Roman" w:hAnsi="Times New Roman" w:cs="Times New Roman"/>
          <w:spacing w:val="-4"/>
          <w:sz w:val="24"/>
          <w:szCs w:val="24"/>
        </w:rPr>
        <w:t xml:space="preserve">Регламент бизнес-процесса ООО «РН-Пурнефтегаз» </w:t>
      </w:r>
      <w:r w:rsidR="00367093">
        <w:rPr>
          <w:rFonts w:ascii="Times New Roman" w:hAnsi="Times New Roman" w:cs="Times New Roman"/>
          <w:spacing w:val="-4"/>
          <w:sz w:val="24"/>
          <w:szCs w:val="24"/>
        </w:rPr>
        <w:t>«</w:t>
      </w:r>
      <w:r w:rsidR="00A40B9D" w:rsidRPr="00A40B9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Порядок взаимодействия подрядных, сторонних организаций, охранного предприятия, работников Общества при организации пропускного и </w:t>
      </w:r>
      <w:proofErr w:type="spellStart"/>
      <w:r w:rsidR="00A40B9D" w:rsidRPr="00A40B9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внутриобъектового</w:t>
      </w:r>
      <w:proofErr w:type="spellEnd"/>
      <w:r w:rsidR="00A40B9D" w:rsidRPr="00A40B9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режимов</w:t>
      </w:r>
      <w:r w:rsidR="003670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</w:t>
      </w:r>
    </w:p>
    <w:p w:rsidR="00EA782A" w:rsidRPr="00FD6B33" w:rsidRDefault="00EA782A" w:rsidP="008C2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6B33">
        <w:rPr>
          <w:rFonts w:ascii="Times New Roman" w:hAnsi="Times New Roman" w:cs="Times New Roman"/>
          <w:color w:val="000000"/>
          <w:sz w:val="24"/>
          <w:szCs w:val="24"/>
        </w:rPr>
        <w:t>передаваемы</w:t>
      </w:r>
      <w:r w:rsidR="00A40B9D">
        <w:rPr>
          <w:rFonts w:ascii="Times New Roman" w:hAnsi="Times New Roman" w:cs="Times New Roman"/>
          <w:color w:val="000000"/>
          <w:sz w:val="24"/>
          <w:szCs w:val="24"/>
        </w:rPr>
        <w:t>х</w:t>
      </w:r>
      <w:proofErr w:type="gramEnd"/>
      <w:r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 Продавцом </w:t>
      </w:r>
      <w:r w:rsidR="005151C7" w:rsidRPr="00FD6B33">
        <w:rPr>
          <w:rFonts w:ascii="Times New Roman" w:hAnsi="Times New Roman" w:cs="Times New Roman"/>
          <w:sz w:val="24"/>
          <w:szCs w:val="24"/>
        </w:rPr>
        <w:t>Покупателю</w:t>
      </w:r>
      <w:r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 по Акту приема-передачи. Соблюдение данн</w:t>
      </w:r>
      <w:r w:rsidR="00A40B9D"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0B9D">
        <w:rPr>
          <w:rFonts w:ascii="Times New Roman" w:hAnsi="Times New Roman" w:cs="Times New Roman"/>
          <w:color w:val="000000"/>
          <w:sz w:val="24"/>
          <w:szCs w:val="24"/>
        </w:rPr>
        <w:t>локально-нормативных документов</w:t>
      </w:r>
      <w:r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 стороны признают существенным условием договора, и в случае его неоднократного нарушения</w:t>
      </w:r>
      <w:r w:rsidR="003C42EE"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51C7" w:rsidRPr="00FD6B33">
        <w:rPr>
          <w:rFonts w:ascii="Times New Roman" w:hAnsi="Times New Roman" w:cs="Times New Roman"/>
          <w:sz w:val="24"/>
          <w:szCs w:val="24"/>
        </w:rPr>
        <w:t>Покупателем</w:t>
      </w:r>
      <w:r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151C7"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Продавец </w:t>
      </w:r>
      <w:r w:rsidRPr="00FD6B33">
        <w:rPr>
          <w:rFonts w:ascii="Times New Roman" w:hAnsi="Times New Roman" w:cs="Times New Roman"/>
          <w:color w:val="000000"/>
          <w:sz w:val="24"/>
          <w:szCs w:val="24"/>
        </w:rPr>
        <w:t xml:space="preserve">имеет </w:t>
      </w:r>
      <w:r w:rsidR="005151C7" w:rsidRPr="00FD6B33">
        <w:rPr>
          <w:rFonts w:ascii="Times New Roman" w:hAnsi="Times New Roman" w:cs="Times New Roman"/>
          <w:color w:val="000000"/>
          <w:sz w:val="24"/>
          <w:szCs w:val="24"/>
        </w:rPr>
        <w:t>право отказаться от исполнения Д</w:t>
      </w:r>
      <w:r w:rsidRPr="00FD6B33">
        <w:rPr>
          <w:rFonts w:ascii="Times New Roman" w:hAnsi="Times New Roman" w:cs="Times New Roman"/>
          <w:color w:val="000000"/>
          <w:sz w:val="24"/>
          <w:szCs w:val="24"/>
        </w:rPr>
        <w:t>оговора.</w:t>
      </w:r>
    </w:p>
    <w:p w:rsidR="00F82984" w:rsidRPr="00FD6B33" w:rsidRDefault="00F82984" w:rsidP="008C23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18F" w:rsidRPr="00FD6B33" w:rsidRDefault="0030618F" w:rsidP="008C2302">
      <w:pPr>
        <w:pStyle w:val="111"/>
        <w:numPr>
          <w:ilvl w:val="0"/>
          <w:numId w:val="0"/>
        </w:numPr>
        <w:spacing w:before="0" w:after="0"/>
        <w:jc w:val="both"/>
        <w:rPr>
          <w:sz w:val="24"/>
          <w:szCs w:val="24"/>
        </w:rPr>
      </w:pPr>
      <w:r w:rsidRPr="00FD6B33">
        <w:rPr>
          <w:sz w:val="24"/>
          <w:szCs w:val="24"/>
        </w:rPr>
        <w:t xml:space="preserve">2. Ответственность </w:t>
      </w:r>
      <w:r w:rsidR="005151C7" w:rsidRPr="00FD6B33">
        <w:rPr>
          <w:sz w:val="24"/>
          <w:szCs w:val="24"/>
        </w:rPr>
        <w:t>Покупателя</w:t>
      </w:r>
      <w:r w:rsidRPr="00FD6B33">
        <w:rPr>
          <w:sz w:val="24"/>
          <w:szCs w:val="24"/>
        </w:rPr>
        <w:t>.</w:t>
      </w:r>
    </w:p>
    <w:p w:rsidR="00EA782A" w:rsidRPr="00FD6B33" w:rsidRDefault="00EA782A" w:rsidP="008C2302">
      <w:pPr>
        <w:pStyle w:val="aff0"/>
        <w:spacing w:after="0"/>
        <w:ind w:left="0"/>
        <w:jc w:val="both"/>
        <w:rPr>
          <w:szCs w:val="24"/>
        </w:rPr>
      </w:pPr>
      <w:r w:rsidRPr="00FD6B33">
        <w:rPr>
          <w:b/>
          <w:szCs w:val="24"/>
        </w:rPr>
        <w:t>2.</w:t>
      </w:r>
      <w:r w:rsidR="005151C7" w:rsidRPr="00FD6B33">
        <w:rPr>
          <w:b/>
          <w:szCs w:val="24"/>
        </w:rPr>
        <w:t>1</w:t>
      </w:r>
      <w:r w:rsidRPr="00FD6B33">
        <w:rPr>
          <w:b/>
          <w:szCs w:val="24"/>
        </w:rPr>
        <w:t>.</w:t>
      </w:r>
      <w:r w:rsidR="00A40B9D">
        <w:rPr>
          <w:b/>
          <w:szCs w:val="24"/>
        </w:rPr>
        <w:t xml:space="preserve"> </w:t>
      </w:r>
      <w:r w:rsidRPr="00FD6B33">
        <w:rPr>
          <w:szCs w:val="24"/>
        </w:rPr>
        <w:t xml:space="preserve">В случае нарушения Стандарта «Организация пропускного и </w:t>
      </w:r>
      <w:proofErr w:type="spellStart"/>
      <w:r w:rsidRPr="00FD6B33">
        <w:rPr>
          <w:szCs w:val="24"/>
        </w:rPr>
        <w:t>внутриобъектового</w:t>
      </w:r>
      <w:proofErr w:type="spellEnd"/>
      <w:r w:rsidR="003C42EE" w:rsidRPr="00FD6B33">
        <w:rPr>
          <w:szCs w:val="24"/>
        </w:rPr>
        <w:t xml:space="preserve"> </w:t>
      </w:r>
      <w:r w:rsidRPr="00FD6B33">
        <w:rPr>
          <w:szCs w:val="24"/>
        </w:rPr>
        <w:t xml:space="preserve"> режимов в Обществе» </w:t>
      </w:r>
      <w:r w:rsidR="00367093">
        <w:rPr>
          <w:szCs w:val="24"/>
        </w:rPr>
        <w:t xml:space="preserve">и/или </w:t>
      </w:r>
      <w:r w:rsidR="00367093" w:rsidRPr="00A40B9D">
        <w:rPr>
          <w:spacing w:val="-4"/>
          <w:szCs w:val="24"/>
        </w:rPr>
        <w:t>Регламент</w:t>
      </w:r>
      <w:r w:rsidR="00367093">
        <w:rPr>
          <w:spacing w:val="-4"/>
          <w:szCs w:val="24"/>
        </w:rPr>
        <w:t>а</w:t>
      </w:r>
      <w:r w:rsidR="00367093" w:rsidRPr="00A40B9D">
        <w:rPr>
          <w:spacing w:val="-4"/>
          <w:szCs w:val="24"/>
        </w:rPr>
        <w:t xml:space="preserve"> бизнес-процесса </w:t>
      </w:r>
      <w:r w:rsidR="00367093">
        <w:rPr>
          <w:spacing w:val="-4"/>
          <w:szCs w:val="24"/>
        </w:rPr>
        <w:t>«</w:t>
      </w:r>
      <w:r w:rsidR="00367093" w:rsidRPr="00A40B9D">
        <w:rPr>
          <w:spacing w:val="-4"/>
          <w:szCs w:val="24"/>
        </w:rPr>
        <w:t xml:space="preserve">Порядок взаимодействия подрядных, сторонних организаций, охранного предприятия, работников Общества при организации пропускного и </w:t>
      </w:r>
      <w:proofErr w:type="spellStart"/>
      <w:r w:rsidR="00367093" w:rsidRPr="00A40B9D">
        <w:rPr>
          <w:spacing w:val="-4"/>
          <w:szCs w:val="24"/>
        </w:rPr>
        <w:t>внутриобъектового</w:t>
      </w:r>
      <w:proofErr w:type="spellEnd"/>
      <w:r w:rsidR="00367093" w:rsidRPr="00A40B9D">
        <w:rPr>
          <w:spacing w:val="-4"/>
          <w:szCs w:val="24"/>
        </w:rPr>
        <w:t xml:space="preserve"> режимов</w:t>
      </w:r>
      <w:r w:rsidR="00367093">
        <w:rPr>
          <w:spacing w:val="-4"/>
          <w:szCs w:val="24"/>
        </w:rPr>
        <w:t>»</w:t>
      </w:r>
      <w:r w:rsidR="00367093">
        <w:rPr>
          <w:szCs w:val="24"/>
        </w:rPr>
        <w:t xml:space="preserve"> </w:t>
      </w:r>
      <w:r w:rsidR="005151C7" w:rsidRPr="00FD6B33">
        <w:rPr>
          <w:iCs/>
          <w:szCs w:val="24"/>
        </w:rPr>
        <w:t>Продавец</w:t>
      </w:r>
      <w:r w:rsidRPr="00FD6B33">
        <w:rPr>
          <w:szCs w:val="24"/>
        </w:rPr>
        <w:t xml:space="preserve"> имеет право применить к П</w:t>
      </w:r>
      <w:r w:rsidR="005151C7" w:rsidRPr="00FD6B33">
        <w:rPr>
          <w:szCs w:val="24"/>
        </w:rPr>
        <w:t>окупателю</w:t>
      </w:r>
      <w:r w:rsidRPr="00FD6B33">
        <w:rPr>
          <w:szCs w:val="24"/>
        </w:rPr>
        <w:t xml:space="preserve"> штрафные санкции, согласно </w:t>
      </w:r>
      <w:r w:rsidR="00A04C41" w:rsidRPr="00FD6B33">
        <w:rPr>
          <w:szCs w:val="24"/>
        </w:rPr>
        <w:t>Приложению №6</w:t>
      </w:r>
      <w:r w:rsidR="00713DFE" w:rsidRPr="00FD6B33">
        <w:rPr>
          <w:szCs w:val="24"/>
        </w:rPr>
        <w:t>.1</w:t>
      </w:r>
      <w:r w:rsidR="005151C7" w:rsidRPr="00FD6B33">
        <w:rPr>
          <w:szCs w:val="24"/>
        </w:rPr>
        <w:t xml:space="preserve"> к настоящему Д</w:t>
      </w:r>
      <w:r w:rsidRPr="00FD6B33">
        <w:rPr>
          <w:szCs w:val="24"/>
        </w:rPr>
        <w:t>оговору</w:t>
      </w:r>
      <w:r w:rsidR="005151C7" w:rsidRPr="00FD6B33">
        <w:rPr>
          <w:szCs w:val="24"/>
        </w:rPr>
        <w:t>.</w:t>
      </w:r>
    </w:p>
    <w:p w:rsidR="001644BE" w:rsidRPr="00A40B9D" w:rsidRDefault="001644BE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25C6" w:rsidRPr="00A40B9D" w:rsidRDefault="005C25C6" w:rsidP="00A40B9D">
      <w:pPr>
        <w:spacing w:before="60"/>
        <w:jc w:val="center"/>
        <w:rPr>
          <w:rFonts w:ascii="Times New Roman" w:hAnsi="Times New Roman" w:cs="Times New Roman"/>
          <w:sz w:val="24"/>
          <w:szCs w:val="24"/>
        </w:rPr>
      </w:pPr>
    </w:p>
    <w:p w:rsidR="00312C27" w:rsidRPr="00A40B9D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Pr="00A40B9D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C27" w:rsidRDefault="00312C27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2302" w:rsidRPr="00FD6B33" w:rsidRDefault="008C2302" w:rsidP="008C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2302" w:rsidRPr="00FD6B33" w:rsidRDefault="008C2302" w:rsidP="008C2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B33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8C2302" w:rsidRPr="00FD6B33" w:rsidRDefault="008C2302" w:rsidP="003C42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7D42" w:rsidRPr="00FD6B33" w:rsidRDefault="001C7D42" w:rsidP="001C7D42">
      <w:pPr>
        <w:pStyle w:val="afa"/>
        <w:tabs>
          <w:tab w:val="left" w:pos="4140"/>
        </w:tabs>
        <w:spacing w:after="0"/>
        <w:rPr>
          <w:b/>
          <w:iCs/>
        </w:rPr>
      </w:pPr>
      <w:r w:rsidRPr="00FD6B33">
        <w:rPr>
          <w:b/>
          <w:iCs/>
        </w:rPr>
        <w:t>Покупатель:</w:t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  <w:t>Продавец:</w:t>
      </w:r>
    </w:p>
    <w:p w:rsidR="001C7D42" w:rsidRPr="00FD6B33" w:rsidRDefault="001C7D42" w:rsidP="001C7D42">
      <w:pPr>
        <w:pStyle w:val="afa"/>
        <w:tabs>
          <w:tab w:val="left" w:pos="4140"/>
        </w:tabs>
        <w:spacing w:after="0"/>
        <w:rPr>
          <w:b/>
          <w:bCs/>
          <w:iCs/>
        </w:rPr>
      </w:pP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  <w:t>ООО «РН-Пурнефтегаз»</w:t>
      </w:r>
    </w:p>
    <w:p w:rsidR="001C7D42" w:rsidRPr="00FD6B33" w:rsidRDefault="001C7D42" w:rsidP="001C7D42">
      <w:pPr>
        <w:pStyle w:val="afa"/>
        <w:tabs>
          <w:tab w:val="left" w:pos="4140"/>
        </w:tabs>
        <w:spacing w:after="0"/>
        <w:rPr>
          <w:b/>
          <w:iCs/>
        </w:rPr>
      </w:pP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="000F050F">
        <w:rPr>
          <w:b/>
          <w:iCs/>
        </w:rPr>
        <w:t>Генеральный директор</w:t>
      </w:r>
    </w:p>
    <w:p w:rsidR="001C7D42" w:rsidRPr="00FD6B33" w:rsidRDefault="001C7D42" w:rsidP="001C7D42">
      <w:pPr>
        <w:pStyle w:val="afa"/>
        <w:tabs>
          <w:tab w:val="left" w:pos="4140"/>
        </w:tabs>
        <w:spacing w:after="0"/>
        <w:rPr>
          <w:b/>
          <w:iCs/>
        </w:rPr>
      </w:pPr>
    </w:p>
    <w:p w:rsidR="003C42EE" w:rsidRPr="00FD6B33" w:rsidRDefault="001C7D42" w:rsidP="001C7D42">
      <w:pPr>
        <w:pStyle w:val="afa"/>
        <w:tabs>
          <w:tab w:val="left" w:pos="4140"/>
        </w:tabs>
        <w:spacing w:after="0"/>
        <w:rPr>
          <w:b/>
          <w:iCs/>
        </w:rPr>
      </w:pPr>
      <w:r w:rsidRPr="00FD6B33">
        <w:rPr>
          <w:b/>
          <w:iCs/>
        </w:rPr>
        <w:t>_______________</w:t>
      </w:r>
      <w:bookmarkStart w:id="0" w:name="_GoBack"/>
      <w:bookmarkEnd w:id="0"/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</w:r>
      <w:r w:rsidRPr="00FD6B33">
        <w:rPr>
          <w:b/>
          <w:iCs/>
        </w:rPr>
        <w:tab/>
        <w:t xml:space="preserve">_______________ </w:t>
      </w:r>
      <w:r w:rsidR="000F050F">
        <w:rPr>
          <w:b/>
          <w:iCs/>
        </w:rPr>
        <w:t>А</w:t>
      </w:r>
      <w:r w:rsidRPr="00FD6B33">
        <w:rPr>
          <w:b/>
          <w:iCs/>
        </w:rPr>
        <w:t xml:space="preserve">. </w:t>
      </w:r>
      <w:r w:rsidR="000F050F">
        <w:rPr>
          <w:b/>
          <w:iCs/>
        </w:rPr>
        <w:t>Х</w:t>
      </w:r>
      <w:r w:rsidRPr="00FD6B33">
        <w:rPr>
          <w:b/>
          <w:iCs/>
        </w:rPr>
        <w:t xml:space="preserve">. </w:t>
      </w:r>
      <w:proofErr w:type="spellStart"/>
      <w:r w:rsidR="000F050F" w:rsidRPr="000F050F">
        <w:rPr>
          <w:b/>
          <w:color w:val="000000"/>
        </w:rPr>
        <w:t>Габдулхаков</w:t>
      </w:r>
      <w:proofErr w:type="spellEnd"/>
    </w:p>
    <w:sectPr w:rsidR="003C42EE" w:rsidRPr="00FD6B33" w:rsidSect="00FD6B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BA2" w:rsidRDefault="00D22BA2" w:rsidP="00DF3EEA">
      <w:pPr>
        <w:spacing w:after="0" w:line="240" w:lineRule="auto"/>
      </w:pPr>
      <w:r>
        <w:separator/>
      </w:r>
    </w:p>
  </w:endnote>
  <w:endnote w:type="continuationSeparator" w:id="0">
    <w:p w:rsidR="00D22BA2" w:rsidRDefault="00D22BA2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Default="003D2C6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Pr="0057120F" w:rsidRDefault="003D2C67" w:rsidP="0057120F">
    <w:pPr>
      <w:pStyle w:val="ab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Default="003D2C6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BA2" w:rsidRDefault="00D22BA2" w:rsidP="00DF3EEA">
      <w:pPr>
        <w:spacing w:after="0" w:line="240" w:lineRule="auto"/>
      </w:pPr>
      <w:r>
        <w:separator/>
      </w:r>
    </w:p>
  </w:footnote>
  <w:footnote w:type="continuationSeparator" w:id="0">
    <w:p w:rsidR="00D22BA2" w:rsidRDefault="00D22BA2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Default="003D2C6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Default="003D2C6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Default="003D2C6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3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6"/>
  </w:num>
  <w:num w:numId="3">
    <w:abstractNumId w:val="9"/>
  </w:num>
  <w:num w:numId="4">
    <w:abstractNumId w:val="45"/>
  </w:num>
  <w:num w:numId="5">
    <w:abstractNumId w:val="37"/>
  </w:num>
  <w:num w:numId="6">
    <w:abstractNumId w:val="2"/>
  </w:num>
  <w:num w:numId="7">
    <w:abstractNumId w:val="4"/>
  </w:num>
  <w:num w:numId="8">
    <w:abstractNumId w:val="7"/>
  </w:num>
  <w:num w:numId="9">
    <w:abstractNumId w:val="20"/>
  </w:num>
  <w:num w:numId="10">
    <w:abstractNumId w:val="19"/>
  </w:num>
  <w:num w:numId="11">
    <w:abstractNumId w:val="43"/>
  </w:num>
  <w:num w:numId="12">
    <w:abstractNumId w:val="27"/>
  </w:num>
  <w:num w:numId="13">
    <w:abstractNumId w:val="29"/>
  </w:num>
  <w:num w:numId="14">
    <w:abstractNumId w:val="21"/>
  </w:num>
  <w:num w:numId="15">
    <w:abstractNumId w:val="16"/>
  </w:num>
  <w:num w:numId="16">
    <w:abstractNumId w:val="0"/>
  </w:num>
  <w:num w:numId="17">
    <w:abstractNumId w:val="46"/>
  </w:num>
  <w:num w:numId="18">
    <w:abstractNumId w:val="33"/>
  </w:num>
  <w:num w:numId="19">
    <w:abstractNumId w:val="12"/>
  </w:num>
  <w:num w:numId="20">
    <w:abstractNumId w:val="3"/>
  </w:num>
  <w:num w:numId="21">
    <w:abstractNumId w:val="39"/>
  </w:num>
  <w:num w:numId="22">
    <w:abstractNumId w:val="25"/>
  </w:num>
  <w:num w:numId="23">
    <w:abstractNumId w:val="30"/>
  </w:num>
  <w:num w:numId="24">
    <w:abstractNumId w:val="26"/>
  </w:num>
  <w:num w:numId="25">
    <w:abstractNumId w:val="5"/>
  </w:num>
  <w:num w:numId="26">
    <w:abstractNumId w:val="42"/>
  </w:num>
  <w:num w:numId="27">
    <w:abstractNumId w:val="10"/>
  </w:num>
  <w:num w:numId="28">
    <w:abstractNumId w:val="44"/>
  </w:num>
  <w:num w:numId="29">
    <w:abstractNumId w:val="8"/>
  </w:num>
  <w:num w:numId="30">
    <w:abstractNumId w:val="41"/>
  </w:num>
  <w:num w:numId="31">
    <w:abstractNumId w:val="38"/>
  </w:num>
  <w:num w:numId="32">
    <w:abstractNumId w:val="36"/>
  </w:num>
  <w:num w:numId="33">
    <w:abstractNumId w:val="34"/>
  </w:num>
  <w:num w:numId="34">
    <w:abstractNumId w:val="35"/>
  </w:num>
  <w:num w:numId="35">
    <w:abstractNumId w:val="23"/>
  </w:num>
  <w:num w:numId="36">
    <w:abstractNumId w:val="14"/>
  </w:num>
  <w:num w:numId="37">
    <w:abstractNumId w:val="18"/>
  </w:num>
  <w:num w:numId="38">
    <w:abstractNumId w:val="17"/>
  </w:num>
  <w:num w:numId="39">
    <w:abstractNumId w:val="11"/>
  </w:num>
  <w:num w:numId="40">
    <w:abstractNumId w:val="1"/>
  </w:num>
  <w:num w:numId="41">
    <w:abstractNumId w:val="22"/>
  </w:num>
  <w:num w:numId="42">
    <w:abstractNumId w:val="32"/>
  </w:num>
  <w:num w:numId="43">
    <w:abstractNumId w:val="13"/>
  </w:num>
  <w:num w:numId="44">
    <w:abstractNumId w:val="15"/>
  </w:num>
  <w:num w:numId="45">
    <w:abstractNumId w:val="40"/>
  </w:num>
  <w:num w:numId="46">
    <w:abstractNumId w:val="28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472"/>
    <w:rsid w:val="00035FD2"/>
    <w:rsid w:val="00042EEB"/>
    <w:rsid w:val="000438EA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F050F"/>
    <w:rsid w:val="001044AB"/>
    <w:rsid w:val="001120AC"/>
    <w:rsid w:val="00113A34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81259"/>
    <w:rsid w:val="001844B8"/>
    <w:rsid w:val="00192E63"/>
    <w:rsid w:val="00195466"/>
    <w:rsid w:val="0019784B"/>
    <w:rsid w:val="00197BCB"/>
    <w:rsid w:val="001A4309"/>
    <w:rsid w:val="001A45C6"/>
    <w:rsid w:val="001A7EEB"/>
    <w:rsid w:val="001B4E20"/>
    <w:rsid w:val="001B75AF"/>
    <w:rsid w:val="001C0C25"/>
    <w:rsid w:val="001C1146"/>
    <w:rsid w:val="001C33A6"/>
    <w:rsid w:val="001C7D42"/>
    <w:rsid w:val="001D1B2F"/>
    <w:rsid w:val="00204F56"/>
    <w:rsid w:val="0021070B"/>
    <w:rsid w:val="00212622"/>
    <w:rsid w:val="00215815"/>
    <w:rsid w:val="0021603F"/>
    <w:rsid w:val="00222896"/>
    <w:rsid w:val="0022630F"/>
    <w:rsid w:val="00227AAB"/>
    <w:rsid w:val="002303A4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3CD4"/>
    <w:rsid w:val="002E4CBA"/>
    <w:rsid w:val="002E6330"/>
    <w:rsid w:val="0030618F"/>
    <w:rsid w:val="00312C27"/>
    <w:rsid w:val="00324672"/>
    <w:rsid w:val="00325B68"/>
    <w:rsid w:val="00327270"/>
    <w:rsid w:val="00333389"/>
    <w:rsid w:val="003413FF"/>
    <w:rsid w:val="00350E5B"/>
    <w:rsid w:val="00360C82"/>
    <w:rsid w:val="00362AA2"/>
    <w:rsid w:val="00363308"/>
    <w:rsid w:val="003644D2"/>
    <w:rsid w:val="00367093"/>
    <w:rsid w:val="00373404"/>
    <w:rsid w:val="0037740B"/>
    <w:rsid w:val="003809A5"/>
    <w:rsid w:val="00382D5D"/>
    <w:rsid w:val="00392F43"/>
    <w:rsid w:val="003B212A"/>
    <w:rsid w:val="003B547D"/>
    <w:rsid w:val="003B744E"/>
    <w:rsid w:val="003C0B0D"/>
    <w:rsid w:val="003C12C8"/>
    <w:rsid w:val="003C1907"/>
    <w:rsid w:val="003C3A66"/>
    <w:rsid w:val="003C42EE"/>
    <w:rsid w:val="003C68D7"/>
    <w:rsid w:val="003D2C67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67A4"/>
    <w:rsid w:val="0045207A"/>
    <w:rsid w:val="0046059A"/>
    <w:rsid w:val="00466735"/>
    <w:rsid w:val="00470BF3"/>
    <w:rsid w:val="004758F0"/>
    <w:rsid w:val="00484933"/>
    <w:rsid w:val="0048750E"/>
    <w:rsid w:val="00487B15"/>
    <w:rsid w:val="0049112E"/>
    <w:rsid w:val="004957A0"/>
    <w:rsid w:val="00496126"/>
    <w:rsid w:val="004A1EDE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677E9"/>
    <w:rsid w:val="0057120F"/>
    <w:rsid w:val="005747A6"/>
    <w:rsid w:val="00574FA2"/>
    <w:rsid w:val="00575DFE"/>
    <w:rsid w:val="00593F99"/>
    <w:rsid w:val="00597306"/>
    <w:rsid w:val="005A03DD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907F2"/>
    <w:rsid w:val="00693333"/>
    <w:rsid w:val="00694DAB"/>
    <w:rsid w:val="006A0110"/>
    <w:rsid w:val="006B6C86"/>
    <w:rsid w:val="006C2081"/>
    <w:rsid w:val="006C4443"/>
    <w:rsid w:val="006D5DA4"/>
    <w:rsid w:val="006E6635"/>
    <w:rsid w:val="006F6ECE"/>
    <w:rsid w:val="006F7125"/>
    <w:rsid w:val="007000C5"/>
    <w:rsid w:val="007004AE"/>
    <w:rsid w:val="00702B3F"/>
    <w:rsid w:val="00713DFE"/>
    <w:rsid w:val="00727CAF"/>
    <w:rsid w:val="0073009B"/>
    <w:rsid w:val="00742DBD"/>
    <w:rsid w:val="00744E44"/>
    <w:rsid w:val="00754995"/>
    <w:rsid w:val="00754FE7"/>
    <w:rsid w:val="00762E4E"/>
    <w:rsid w:val="00772E0E"/>
    <w:rsid w:val="0077683E"/>
    <w:rsid w:val="0078540B"/>
    <w:rsid w:val="00787FFE"/>
    <w:rsid w:val="00794787"/>
    <w:rsid w:val="007A20F7"/>
    <w:rsid w:val="007B2BAA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3189B"/>
    <w:rsid w:val="0085146C"/>
    <w:rsid w:val="00861224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E15FB"/>
    <w:rsid w:val="008E377B"/>
    <w:rsid w:val="008E5D1C"/>
    <w:rsid w:val="008E68AE"/>
    <w:rsid w:val="008E73BE"/>
    <w:rsid w:val="008F7625"/>
    <w:rsid w:val="00902A3F"/>
    <w:rsid w:val="009049EB"/>
    <w:rsid w:val="0091130C"/>
    <w:rsid w:val="00932BA5"/>
    <w:rsid w:val="00950017"/>
    <w:rsid w:val="00967048"/>
    <w:rsid w:val="00973B2D"/>
    <w:rsid w:val="0098064F"/>
    <w:rsid w:val="00982384"/>
    <w:rsid w:val="0098565A"/>
    <w:rsid w:val="009869FF"/>
    <w:rsid w:val="00997206"/>
    <w:rsid w:val="009A075A"/>
    <w:rsid w:val="009A36AD"/>
    <w:rsid w:val="009B338A"/>
    <w:rsid w:val="009C63E3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5291"/>
    <w:rsid w:val="00A40B9D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65E7"/>
    <w:rsid w:val="00AC4395"/>
    <w:rsid w:val="00AC567B"/>
    <w:rsid w:val="00AD6CD7"/>
    <w:rsid w:val="00AE26A7"/>
    <w:rsid w:val="00AF25BA"/>
    <w:rsid w:val="00AF79CF"/>
    <w:rsid w:val="00B15444"/>
    <w:rsid w:val="00B1761A"/>
    <w:rsid w:val="00B21089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2C36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3605E"/>
    <w:rsid w:val="00C41E3B"/>
    <w:rsid w:val="00C470BF"/>
    <w:rsid w:val="00C55B8A"/>
    <w:rsid w:val="00C675F9"/>
    <w:rsid w:val="00C67766"/>
    <w:rsid w:val="00C753DD"/>
    <w:rsid w:val="00C76A83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2BA2"/>
    <w:rsid w:val="00D253DE"/>
    <w:rsid w:val="00D27C00"/>
    <w:rsid w:val="00D300B0"/>
    <w:rsid w:val="00D305E1"/>
    <w:rsid w:val="00D47B64"/>
    <w:rsid w:val="00D54716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369B3"/>
    <w:rsid w:val="00E4778E"/>
    <w:rsid w:val="00E54EB9"/>
    <w:rsid w:val="00E60706"/>
    <w:rsid w:val="00E75FC2"/>
    <w:rsid w:val="00E81478"/>
    <w:rsid w:val="00E81AD3"/>
    <w:rsid w:val="00E8574B"/>
    <w:rsid w:val="00E90FC8"/>
    <w:rsid w:val="00E917D8"/>
    <w:rsid w:val="00E94284"/>
    <w:rsid w:val="00EA4505"/>
    <w:rsid w:val="00EA7661"/>
    <w:rsid w:val="00EA782A"/>
    <w:rsid w:val="00EE3545"/>
    <w:rsid w:val="00EE410A"/>
    <w:rsid w:val="00F00A44"/>
    <w:rsid w:val="00F162CB"/>
    <w:rsid w:val="00F20278"/>
    <w:rsid w:val="00F21B09"/>
    <w:rsid w:val="00F372FE"/>
    <w:rsid w:val="00F43EB0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D6B33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753D3"/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ascii="Arial" w:eastAsia="Times New Roman" w:hAnsi="Arial" w:cs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ascii="Arial" w:eastAsia="Times New Roman" w:hAnsi="Arial" w:cs="Times New Roman"/>
      <w:b/>
      <w:bCs/>
      <w:i/>
      <w:caps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.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Arial" w:eastAsia="Times New Roman" w:hAnsi="Arial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Arial" w:eastAsia="Times New Roman" w:hAnsi="Arial" w:cs="Arial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Arial" w:eastAsia="Times New Roman" w:hAnsi="Arial" w:cs="Arial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Arial" w:eastAsia="Times New Roman" w:hAnsi="Arial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 w:cs="Times New Roman"/>
      <w:b/>
      <w:bCs/>
      <w:caps/>
      <w:sz w:val="24"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 w:cs="Times New Roman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 w:cs="Times New Roman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Название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rFonts w:ascii="Times New Roman" w:hAnsi="Times New Roman"/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753D3"/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ascii="Arial" w:eastAsia="Times New Roman" w:hAnsi="Arial" w:cs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ascii="Arial" w:eastAsia="Times New Roman" w:hAnsi="Arial" w:cs="Times New Roman"/>
      <w:b/>
      <w:bCs/>
      <w:i/>
      <w:caps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.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Arial" w:eastAsia="Times New Roman" w:hAnsi="Arial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Arial" w:eastAsia="Times New Roman" w:hAnsi="Arial" w:cs="Arial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Arial" w:eastAsia="Times New Roman" w:hAnsi="Arial" w:cs="Arial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Arial" w:eastAsia="Times New Roman" w:hAnsi="Arial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 w:cs="Times New Roman"/>
      <w:b/>
      <w:bCs/>
      <w:caps/>
      <w:sz w:val="24"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 w:cs="Times New Roman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 w:cs="Times New Roman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Название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rFonts w:ascii="Times New Roman" w:hAnsi="Times New Roman"/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FDF3A-3C6B-478F-B717-1BAED36E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31</cp:revision>
  <cp:lastPrinted>2020-09-17T10:58:00Z</cp:lastPrinted>
  <dcterms:created xsi:type="dcterms:W3CDTF">2019-10-24T10:52:00Z</dcterms:created>
  <dcterms:modified xsi:type="dcterms:W3CDTF">2020-09-18T05:11:00Z</dcterms:modified>
</cp:coreProperties>
</file>